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 (36).docx</dmsv2BaseFileName>
    <dmsv2BaseDisplayName xmlns="http://schemas.microsoft.com/sharepoint/v3">Zlecenie uszczegóławiające - załącznik nr 2 do umowy (36)</dmsv2BaseDisplayName>
    <dmsv2SWPP2ObjectNumber xmlns="http://schemas.microsoft.com/sharepoint/v3">POST/DYS/OLD/GZ/00196/2026                        </dmsv2SWPP2ObjectNumber>
    <dmsv2SWPP2SumMD5 xmlns="http://schemas.microsoft.com/sharepoint/v3">c134e94d4084a3b1e805e2f5f9aeda1e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24181462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JEUP5JKVCYQC-1398355148-7356</_dlc_DocId>
    <_dlc_DocIdUrl xmlns="a19cb1c7-c5c7-46d4-85ae-d83685407bba">
      <Url>https://swpp2.dms.gkpge.pl/sites/41/_layouts/15/DocIdRedir.aspx?ID=JEUP5JKVCYQC-1398355148-7356</Url>
      <Description>JEUP5JKVCYQC-1398355148-7356</Description>
    </_dlc_DocIdUrl>
  </documentManagement>
</p:properties>
</file>

<file path=customXml/itemProps1.xml><?xml version="1.0" encoding="utf-8"?>
<ds:datastoreItem xmlns:ds="http://schemas.openxmlformats.org/officeDocument/2006/customXml" ds:itemID="{77362333-EB16-4C5F-A10E-857411C1AA5E}"/>
</file>

<file path=customXml/itemProps2.xml><?xml version="1.0" encoding="utf-8"?>
<ds:datastoreItem xmlns:ds="http://schemas.openxmlformats.org/officeDocument/2006/customXml" ds:itemID="{1D75993F-BC89-448B-8D30-5B1A9C49C578}"/>
</file>

<file path=customXml/itemProps3.xml><?xml version="1.0" encoding="utf-8"?>
<ds:datastoreItem xmlns:ds="http://schemas.openxmlformats.org/officeDocument/2006/customXml" ds:itemID="{6FC6F2BA-9C5F-40B7-8B78-0EF7E1278347}"/>
</file>

<file path=customXml/itemProps4.xml><?xml version="1.0" encoding="utf-8"?>
<ds:datastoreItem xmlns:ds="http://schemas.openxmlformats.org/officeDocument/2006/customXml" ds:itemID="{7CAD75B3-3599-43BA-8426-593344C4CC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dbd84dfc-5dd3-4053-b396-8b922980e21f</vt:lpwstr>
  </property>
</Properties>
</file>